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F363" w14:textId="77777777" w:rsidR="004D24BA" w:rsidRDefault="004D24BA" w:rsidP="004D24BA">
      <w:pPr>
        <w:rPr>
          <w:noProof w:val="0"/>
          <w:sz w:val="22"/>
          <w:szCs w:val="22"/>
        </w:rPr>
      </w:pPr>
    </w:p>
    <w:p w14:paraId="7CA2C20D" w14:textId="77777777" w:rsidR="000063C5" w:rsidRDefault="000063C5" w:rsidP="004D24BA">
      <w:pPr>
        <w:rPr>
          <w:noProof w:val="0"/>
          <w:sz w:val="22"/>
          <w:szCs w:val="22"/>
        </w:rPr>
      </w:pPr>
    </w:p>
    <w:p w14:paraId="0AFB698F" w14:textId="77777777" w:rsidR="004D24BA" w:rsidRDefault="004D24BA" w:rsidP="004D24BA">
      <w:pPr>
        <w:rPr>
          <w:sz w:val="20"/>
        </w:rPr>
      </w:pPr>
    </w:p>
    <w:p w14:paraId="6A0D37BD" w14:textId="77777777" w:rsidR="004D24BA" w:rsidRDefault="004D24BA" w:rsidP="004D24BA">
      <w:pPr>
        <w:rPr>
          <w:noProof w:val="0"/>
          <w:sz w:val="22"/>
          <w:szCs w:val="2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FC021D" w:rsidRPr="000063C5" w14:paraId="07155A9F" w14:textId="77777777" w:rsidTr="00A23A56">
        <w:trPr>
          <w:trHeight w:val="183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202E9F" w14:textId="77777777" w:rsidR="00FC021D" w:rsidRPr="000063C5" w:rsidRDefault="00FC021D">
            <w:pPr>
              <w:rPr>
                <w:rFonts w:ascii="Arial" w:hAnsi="Arial" w:cs="Arial"/>
                <w:b/>
                <w:noProof w:val="0"/>
                <w:szCs w:val="22"/>
              </w:rPr>
            </w:pPr>
          </w:p>
          <w:p w14:paraId="25A93EE3" w14:textId="77777777"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noProof w:val="0"/>
                <w:szCs w:val="24"/>
              </w:rPr>
            </w:pPr>
            <w:r w:rsidRPr="000063C5">
              <w:rPr>
                <w:rFonts w:ascii="Arial" w:hAnsi="Arial" w:cs="Arial"/>
                <w:b/>
                <w:noProof w:val="0"/>
                <w:szCs w:val="24"/>
              </w:rPr>
              <w:t>OBRAZAC</w:t>
            </w:r>
          </w:p>
          <w:p w14:paraId="68DE5BFC" w14:textId="3CFE4451"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 xml:space="preserve">ZA </w:t>
            </w:r>
            <w:r w:rsidR="00E32B82">
              <w:rPr>
                <w:rFonts w:ascii="Arial" w:hAnsi="Arial" w:cs="Arial"/>
                <w:b/>
                <w:color w:val="000000"/>
                <w:szCs w:val="24"/>
              </w:rPr>
              <w:t xml:space="preserve">PONOVNO </w:t>
            </w: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PRETHODNO SAVJETOVANJE SA ZAINTERESIRANIM GOSPODARSKIM SUBJEKTIMA</w:t>
            </w:r>
          </w:p>
          <w:p w14:paraId="357BC45D" w14:textId="77777777" w:rsidR="00D27A1B" w:rsidRPr="000063C5" w:rsidRDefault="00FC021D" w:rsidP="002953FE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OTVORENI POSTUPAK JAVNE NABAVE:</w:t>
            </w:r>
          </w:p>
          <w:p w14:paraId="6828FA40" w14:textId="24950EEE" w:rsidR="00FC021D" w:rsidRPr="002953FE" w:rsidRDefault="003F44B1" w:rsidP="002953FE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3F44B1">
              <w:rPr>
                <w:rFonts w:ascii="Arial" w:hAnsi="Arial" w:cs="Arial"/>
                <w:b/>
                <w:bCs/>
                <w:szCs w:val="24"/>
              </w:rPr>
              <w:t>Zamjena rasvjetnih tijela vanjske rasvjete nove operativne obale LED tehnologijom</w:t>
            </w:r>
          </w:p>
        </w:tc>
      </w:tr>
      <w:tr w:rsidR="004D24BA" w:rsidRPr="000063C5" w14:paraId="2E567F57" w14:textId="77777777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26B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Razdoblje savjetovanja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1699" w14:textId="77777777" w:rsidR="00CB66F4" w:rsidRPr="000063C5" w:rsidRDefault="00CB66F4" w:rsidP="0000779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190E2B9" w14:textId="41F8E1BD" w:rsidR="004D24BA" w:rsidRPr="00D27A1B" w:rsidRDefault="002953FE" w:rsidP="00007794">
            <w:pPr>
              <w:spacing w:before="120" w:after="120"/>
              <w:ind w:left="34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  <w:r w:rsidRPr="00E43404">
              <w:rPr>
                <w:rFonts w:ascii="Arial" w:hAnsi="Arial" w:cs="Arial"/>
                <w:b/>
                <w:noProof w:val="0"/>
                <w:szCs w:val="22"/>
                <w:u w:val="single"/>
              </w:rPr>
              <w:t xml:space="preserve">od </w:t>
            </w:r>
            <w:r w:rsidR="00862D7E">
              <w:rPr>
                <w:rFonts w:ascii="Arial" w:hAnsi="Arial" w:cs="Arial"/>
                <w:b/>
                <w:noProof w:val="0"/>
                <w:szCs w:val="22"/>
                <w:u w:val="single"/>
              </w:rPr>
              <w:t>0</w:t>
            </w:r>
            <w:r w:rsidR="00863087">
              <w:rPr>
                <w:rFonts w:ascii="Arial" w:hAnsi="Arial" w:cs="Arial"/>
                <w:b/>
                <w:noProof w:val="0"/>
                <w:szCs w:val="22"/>
                <w:u w:val="single"/>
              </w:rPr>
              <w:t>9</w:t>
            </w:r>
            <w:r w:rsidR="00E43404" w:rsidRPr="00E43404">
              <w:rPr>
                <w:rFonts w:ascii="Arial" w:hAnsi="Arial" w:cs="Arial"/>
                <w:b/>
                <w:noProof w:val="0"/>
                <w:szCs w:val="22"/>
                <w:u w:val="single"/>
              </w:rPr>
              <w:t xml:space="preserve">. </w:t>
            </w:r>
            <w:r w:rsidR="00E32B82">
              <w:rPr>
                <w:rFonts w:ascii="Arial" w:hAnsi="Arial" w:cs="Arial"/>
                <w:b/>
                <w:noProof w:val="0"/>
                <w:szCs w:val="22"/>
                <w:u w:val="single"/>
              </w:rPr>
              <w:t>Lipnj</w:t>
            </w:r>
            <w:r w:rsidR="00E43404" w:rsidRPr="00E43404">
              <w:rPr>
                <w:rFonts w:ascii="Arial" w:hAnsi="Arial" w:cs="Arial"/>
                <w:b/>
                <w:noProof w:val="0"/>
                <w:szCs w:val="22"/>
                <w:u w:val="single"/>
              </w:rPr>
              <w:t>a 20</w:t>
            </w:r>
            <w:r w:rsidR="002170C5">
              <w:rPr>
                <w:rFonts w:ascii="Arial" w:hAnsi="Arial" w:cs="Arial"/>
                <w:b/>
                <w:noProof w:val="0"/>
                <w:szCs w:val="22"/>
                <w:u w:val="single"/>
              </w:rPr>
              <w:t>2</w:t>
            </w:r>
            <w:r w:rsidR="00862D7E">
              <w:rPr>
                <w:rFonts w:ascii="Arial" w:hAnsi="Arial" w:cs="Arial"/>
                <w:b/>
                <w:noProof w:val="0"/>
                <w:szCs w:val="22"/>
                <w:u w:val="single"/>
              </w:rPr>
              <w:t>2</w:t>
            </w:r>
            <w:r w:rsidR="00E43404" w:rsidRPr="00E43404">
              <w:rPr>
                <w:rFonts w:ascii="Arial" w:hAnsi="Arial" w:cs="Arial"/>
                <w:b/>
                <w:noProof w:val="0"/>
                <w:szCs w:val="22"/>
                <w:u w:val="single"/>
              </w:rPr>
              <w:t xml:space="preserve">. do </w:t>
            </w:r>
            <w:r w:rsidR="00862D7E">
              <w:rPr>
                <w:rFonts w:ascii="Arial" w:hAnsi="Arial" w:cs="Arial"/>
                <w:b/>
                <w:noProof w:val="0"/>
                <w:szCs w:val="22"/>
                <w:u w:val="single"/>
              </w:rPr>
              <w:t>1</w:t>
            </w:r>
            <w:r w:rsidR="00863087">
              <w:rPr>
                <w:rFonts w:ascii="Arial" w:hAnsi="Arial" w:cs="Arial"/>
                <w:b/>
                <w:noProof w:val="0"/>
                <w:szCs w:val="22"/>
                <w:u w:val="single"/>
              </w:rPr>
              <w:t>5</w:t>
            </w:r>
            <w:r w:rsidR="00E43404" w:rsidRPr="00E43404">
              <w:rPr>
                <w:rFonts w:ascii="Arial" w:hAnsi="Arial" w:cs="Arial"/>
                <w:b/>
                <w:noProof w:val="0"/>
                <w:szCs w:val="22"/>
                <w:u w:val="single"/>
              </w:rPr>
              <w:t xml:space="preserve">. </w:t>
            </w:r>
            <w:r w:rsidR="00E32B82">
              <w:rPr>
                <w:rFonts w:ascii="Arial" w:hAnsi="Arial" w:cs="Arial"/>
                <w:b/>
                <w:noProof w:val="0"/>
                <w:szCs w:val="22"/>
                <w:u w:val="single"/>
              </w:rPr>
              <w:t>Lipnj</w:t>
            </w:r>
            <w:r w:rsidR="00E43404" w:rsidRPr="00E43404">
              <w:rPr>
                <w:rFonts w:ascii="Arial" w:hAnsi="Arial" w:cs="Arial"/>
                <w:b/>
                <w:noProof w:val="0"/>
                <w:szCs w:val="22"/>
                <w:u w:val="single"/>
              </w:rPr>
              <w:t>a 20</w:t>
            </w:r>
            <w:r w:rsidR="002170C5">
              <w:rPr>
                <w:rFonts w:ascii="Arial" w:hAnsi="Arial" w:cs="Arial"/>
                <w:b/>
                <w:noProof w:val="0"/>
                <w:szCs w:val="22"/>
                <w:u w:val="single"/>
              </w:rPr>
              <w:t>2</w:t>
            </w:r>
            <w:r w:rsidR="00862D7E">
              <w:rPr>
                <w:rFonts w:ascii="Arial" w:hAnsi="Arial" w:cs="Arial"/>
                <w:b/>
                <w:noProof w:val="0"/>
                <w:szCs w:val="22"/>
                <w:u w:val="single"/>
              </w:rPr>
              <w:t>2</w:t>
            </w:r>
            <w:r w:rsidR="00E43404" w:rsidRPr="00E43404">
              <w:rPr>
                <w:rFonts w:ascii="Arial" w:hAnsi="Arial" w:cs="Arial"/>
                <w:b/>
                <w:noProof w:val="0"/>
                <w:szCs w:val="22"/>
                <w:u w:val="single"/>
              </w:rPr>
              <w:t>. godine</w:t>
            </w:r>
          </w:p>
        </w:tc>
      </w:tr>
      <w:tr w:rsidR="004D24BA" w:rsidRPr="000063C5" w14:paraId="4BD61D55" w14:textId="77777777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5EC" w14:textId="77777777"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Ime/naziv sudionika savjetovanja (pojedinac, pravna osoba) koji daje svoje mišljenje i primjedbe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017E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</w:p>
        </w:tc>
      </w:tr>
      <w:tr w:rsidR="004D24BA" w:rsidRPr="000063C5" w14:paraId="09C51B72" w14:textId="77777777" w:rsidTr="00007794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288F" w14:textId="77777777"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Primjedbe, komentari i prijedlozi u odnosu na tekst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842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3AD96598" w14:textId="77777777" w:rsidTr="00007794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921F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9874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41AD7092" w14:textId="77777777" w:rsidTr="00007794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4EB0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Kontakt (adresa, e-mail, tel. ili dr.)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0F1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0F222E1B" w14:textId="77777777" w:rsidTr="000063C5">
        <w:trPr>
          <w:trHeight w:val="7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74C5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A57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</w:tbl>
    <w:p w14:paraId="2D4F74C3" w14:textId="77777777" w:rsidR="004D24BA" w:rsidRPr="000063C5" w:rsidRDefault="004D24BA" w:rsidP="004D24BA">
      <w:pPr>
        <w:rPr>
          <w:rFonts w:ascii="Arial" w:hAnsi="Arial" w:cs="Arial"/>
          <w:b/>
          <w:noProof w:val="0"/>
          <w:sz w:val="22"/>
          <w:szCs w:val="22"/>
        </w:rPr>
      </w:pPr>
    </w:p>
    <w:p w14:paraId="5C3F2418" w14:textId="21B472EF" w:rsidR="004D24BA" w:rsidRPr="002953FE" w:rsidRDefault="004D24BA" w:rsidP="002953FE">
      <w:pPr>
        <w:rPr>
          <w:rFonts w:ascii="Arial" w:hAnsi="Arial" w:cs="Arial"/>
          <w:sz w:val="22"/>
          <w:szCs w:val="22"/>
        </w:rPr>
      </w:pPr>
      <w:r w:rsidRPr="000063C5">
        <w:rPr>
          <w:rFonts w:ascii="Arial" w:hAnsi="Arial" w:cs="Arial"/>
          <w:b/>
          <w:noProof w:val="0"/>
          <w:sz w:val="22"/>
          <w:szCs w:val="22"/>
        </w:rPr>
        <w:t xml:space="preserve">Popunjeni obrazac dostaviti </w:t>
      </w:r>
      <w:r w:rsidR="002953FE">
        <w:rPr>
          <w:rFonts w:ascii="Arial" w:hAnsi="Arial" w:cs="Arial"/>
          <w:b/>
          <w:noProof w:val="0"/>
          <w:sz w:val="22"/>
          <w:szCs w:val="22"/>
        </w:rPr>
        <w:t xml:space="preserve">putem </w:t>
      </w:r>
      <w:r w:rsidR="00E43404">
        <w:rPr>
          <w:rFonts w:ascii="Arial" w:hAnsi="Arial" w:cs="Arial"/>
          <w:b/>
          <w:noProof w:val="0"/>
          <w:sz w:val="22"/>
          <w:szCs w:val="22"/>
        </w:rPr>
        <w:t xml:space="preserve">sustava </w:t>
      </w:r>
      <w:r w:rsidR="002953FE">
        <w:rPr>
          <w:rFonts w:ascii="Arial" w:hAnsi="Arial" w:cs="Arial"/>
          <w:b/>
          <w:noProof w:val="0"/>
          <w:sz w:val="22"/>
          <w:szCs w:val="22"/>
        </w:rPr>
        <w:t>Elektron</w:t>
      </w:r>
      <w:r w:rsidR="00555895">
        <w:rPr>
          <w:rFonts w:ascii="Arial" w:hAnsi="Arial" w:cs="Arial"/>
          <w:b/>
          <w:noProof w:val="0"/>
          <w:sz w:val="22"/>
          <w:szCs w:val="22"/>
        </w:rPr>
        <w:t xml:space="preserve">ičkog oglasnika javne nabave </w:t>
      </w:r>
      <w:r w:rsidRPr="000063C5">
        <w:rPr>
          <w:rFonts w:ascii="Arial" w:hAnsi="Arial" w:cs="Arial"/>
          <w:b/>
          <w:noProof w:val="0"/>
          <w:sz w:val="22"/>
          <w:szCs w:val="22"/>
        </w:rPr>
        <w:t>s naznakom "Savjetovanje s javnošću</w:t>
      </w:r>
      <w:r w:rsidR="00007794" w:rsidRPr="000063C5">
        <w:rPr>
          <w:rFonts w:ascii="Arial" w:hAnsi="Arial" w:cs="Arial"/>
          <w:b/>
          <w:noProof w:val="0"/>
          <w:sz w:val="22"/>
          <w:szCs w:val="22"/>
        </w:rPr>
        <w:t>- javna nabava</w:t>
      </w:r>
      <w:r w:rsidR="00E43404">
        <w:rPr>
          <w:rFonts w:ascii="Arial" w:hAnsi="Arial" w:cs="Arial"/>
          <w:b/>
          <w:noProof w:val="0"/>
          <w:sz w:val="22"/>
          <w:szCs w:val="22"/>
        </w:rPr>
        <w:t xml:space="preserve"> N</w:t>
      </w:r>
      <w:r w:rsidR="006C077C">
        <w:rPr>
          <w:rFonts w:ascii="Arial" w:hAnsi="Arial" w:cs="Arial"/>
          <w:b/>
          <w:noProof w:val="0"/>
          <w:sz w:val="22"/>
          <w:szCs w:val="22"/>
        </w:rPr>
        <w:t>M</w:t>
      </w:r>
      <w:r w:rsidR="00E43404">
        <w:rPr>
          <w:rFonts w:ascii="Arial" w:hAnsi="Arial" w:cs="Arial"/>
          <w:b/>
          <w:noProof w:val="0"/>
          <w:sz w:val="22"/>
          <w:szCs w:val="22"/>
        </w:rPr>
        <w:t>V-0</w:t>
      </w:r>
      <w:r w:rsidR="006C077C">
        <w:rPr>
          <w:rFonts w:ascii="Arial" w:hAnsi="Arial" w:cs="Arial"/>
          <w:b/>
          <w:noProof w:val="0"/>
          <w:sz w:val="22"/>
          <w:szCs w:val="22"/>
        </w:rPr>
        <w:t>6</w:t>
      </w:r>
      <w:r w:rsidR="002170C5">
        <w:rPr>
          <w:rFonts w:ascii="Arial" w:hAnsi="Arial" w:cs="Arial"/>
          <w:b/>
          <w:noProof w:val="0"/>
          <w:sz w:val="22"/>
          <w:szCs w:val="22"/>
        </w:rPr>
        <w:t>/</w:t>
      </w:r>
      <w:r w:rsidR="00E43404">
        <w:rPr>
          <w:rFonts w:ascii="Arial" w:hAnsi="Arial" w:cs="Arial"/>
          <w:b/>
          <w:noProof w:val="0"/>
          <w:sz w:val="22"/>
          <w:szCs w:val="22"/>
        </w:rPr>
        <w:t>20</w:t>
      </w:r>
      <w:r w:rsidR="002170C5">
        <w:rPr>
          <w:rFonts w:ascii="Arial" w:hAnsi="Arial" w:cs="Arial"/>
          <w:b/>
          <w:noProof w:val="0"/>
          <w:sz w:val="22"/>
          <w:szCs w:val="22"/>
        </w:rPr>
        <w:t>21</w:t>
      </w:r>
      <w:r w:rsidRPr="000063C5">
        <w:rPr>
          <w:rFonts w:ascii="Arial" w:hAnsi="Arial" w:cs="Arial"/>
          <w:b/>
          <w:noProof w:val="0"/>
          <w:sz w:val="22"/>
          <w:szCs w:val="22"/>
        </w:rPr>
        <w:t>"</w:t>
      </w:r>
    </w:p>
    <w:p w14:paraId="7D58A2F4" w14:textId="77777777" w:rsidR="004D24BA" w:rsidRPr="000063C5" w:rsidRDefault="004D24BA" w:rsidP="004D24BA">
      <w:pPr>
        <w:jc w:val="center"/>
        <w:rPr>
          <w:rFonts w:ascii="Arial" w:hAnsi="Arial" w:cs="Arial"/>
          <w:b/>
          <w:noProof w:val="0"/>
          <w:sz w:val="22"/>
          <w:szCs w:val="22"/>
        </w:rPr>
      </w:pPr>
    </w:p>
    <w:p w14:paraId="4C705C9B" w14:textId="77777777" w:rsidR="004D24BA" w:rsidRPr="000063C5" w:rsidRDefault="004D24BA" w:rsidP="004D24BA">
      <w:pPr>
        <w:rPr>
          <w:rFonts w:ascii="Arial" w:hAnsi="Arial" w:cs="Arial"/>
          <w:noProof w:val="0"/>
          <w:sz w:val="22"/>
          <w:szCs w:val="22"/>
        </w:rPr>
      </w:pPr>
    </w:p>
    <w:p w14:paraId="0D9D8ACA" w14:textId="77777777" w:rsidR="004D24BA" w:rsidRPr="000063C5" w:rsidRDefault="004D24BA" w:rsidP="004D24BA">
      <w:pPr>
        <w:rPr>
          <w:rFonts w:ascii="Arial" w:hAnsi="Arial" w:cs="Arial"/>
        </w:rPr>
      </w:pPr>
    </w:p>
    <w:p w14:paraId="6FE2311C" w14:textId="77777777" w:rsidR="00425272" w:rsidRPr="000063C5" w:rsidRDefault="00425272">
      <w:pPr>
        <w:rPr>
          <w:rFonts w:ascii="Arial" w:hAnsi="Arial" w:cs="Arial"/>
        </w:rPr>
      </w:pPr>
    </w:p>
    <w:sectPr w:rsidR="00425272" w:rsidRPr="000063C5" w:rsidSect="00F77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2059" w14:textId="77777777" w:rsidR="00EC7645" w:rsidRDefault="00EC7645" w:rsidP="000063C5">
      <w:r>
        <w:separator/>
      </w:r>
    </w:p>
  </w:endnote>
  <w:endnote w:type="continuationSeparator" w:id="0">
    <w:p w14:paraId="545E5F46" w14:textId="77777777" w:rsidR="00EC7645" w:rsidRDefault="00EC7645" w:rsidP="000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A8A5" w14:textId="77777777" w:rsidR="00EC7645" w:rsidRDefault="00EC7645" w:rsidP="000063C5">
      <w:r>
        <w:separator/>
      </w:r>
    </w:p>
  </w:footnote>
  <w:footnote w:type="continuationSeparator" w:id="0">
    <w:p w14:paraId="3D0E8613" w14:textId="77777777" w:rsidR="00EC7645" w:rsidRDefault="00EC7645" w:rsidP="0000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2269"/>
      <w:gridCol w:w="6520"/>
      <w:gridCol w:w="1985"/>
    </w:tblGrid>
    <w:tr w:rsidR="000063C5" w:rsidRPr="00A53688" w14:paraId="39B87EB0" w14:textId="77777777" w:rsidTr="00953AF5">
      <w:trPr>
        <w:trHeight w:val="978"/>
      </w:trPr>
      <w:tc>
        <w:tcPr>
          <w:tcW w:w="2269" w:type="dxa"/>
          <w:vAlign w:val="center"/>
        </w:tcPr>
        <w:p w14:paraId="46E91FCA" w14:textId="77777777" w:rsidR="000063C5" w:rsidRPr="000B2DDE" w:rsidRDefault="00E43404" w:rsidP="00953AF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43404">
            <w:rPr>
              <w:rFonts w:ascii="Arial" w:hAnsi="Arial" w:cs="Arial"/>
              <w:b/>
              <w:sz w:val="22"/>
              <w:szCs w:val="22"/>
            </w:rPr>
            <w:drawing>
              <wp:inline distT="0" distB="0" distL="0" distR="0" wp14:anchorId="7E3D7227" wp14:editId="16512C58">
                <wp:extent cx="942975" cy="771525"/>
                <wp:effectExtent l="19050" t="0" r="9525" b="0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787565F7" w14:textId="77777777" w:rsidR="00E43404" w:rsidRPr="00E43404" w:rsidRDefault="00E43404" w:rsidP="00E43404">
          <w:pPr>
            <w:jc w:val="center"/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E43404">
            <w:rPr>
              <w:rFonts w:ascii="Arial" w:hAnsi="Arial" w:cs="Arial"/>
              <w:b/>
              <w:sz w:val="18"/>
              <w:szCs w:val="18"/>
              <w:lang w:val="hr-HR"/>
            </w:rPr>
            <w:t>LUČKA UPRAVA DUBROVNIK </w:t>
          </w:r>
        </w:p>
        <w:p w14:paraId="4AD5AFEA" w14:textId="77777777" w:rsidR="000063C5" w:rsidRPr="00E43404" w:rsidRDefault="00E43404" w:rsidP="00E43404">
          <w:pPr>
            <w:jc w:val="center"/>
            <w:rPr>
              <w:rFonts w:ascii="Arial" w:hAnsi="Arial" w:cs="Arial"/>
              <w:sz w:val="20"/>
            </w:rPr>
          </w:pPr>
          <w:r w:rsidRPr="00E43404">
            <w:rPr>
              <w:rFonts w:ascii="Arial" w:hAnsi="Arial" w:cs="Arial"/>
              <w:sz w:val="18"/>
              <w:szCs w:val="18"/>
              <w:lang w:val="hr-HR"/>
            </w:rPr>
            <w:t>OBALA PAPE IVANA PAVLA II, 1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20 000 DUBROVNIK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T: +385 20 313 333, F: +385 20 418 551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OIB: 51303627909</w:t>
          </w:r>
        </w:p>
      </w:tc>
      <w:tc>
        <w:tcPr>
          <w:tcW w:w="1985" w:type="dxa"/>
          <w:vAlign w:val="center"/>
        </w:tcPr>
        <w:p w14:paraId="02CA6F2A" w14:textId="77777777" w:rsidR="000063C5" w:rsidRPr="00A53688" w:rsidRDefault="000063C5" w:rsidP="00953AF5">
          <w:pPr>
            <w:jc w:val="center"/>
            <w:rPr>
              <w:rFonts w:ascii="Arial" w:hAnsi="Arial" w:cs="Arial"/>
              <w:sz w:val="20"/>
            </w:rPr>
          </w:pPr>
          <w:r w:rsidRPr="00A53688">
            <w:rPr>
              <w:rFonts w:ascii="Arial" w:hAnsi="Arial" w:cs="Arial"/>
              <w:sz w:val="20"/>
            </w:rPr>
            <w:t>Ev.broj nabave:</w:t>
          </w:r>
        </w:p>
        <w:p w14:paraId="2B1758DA" w14:textId="425FCC9C" w:rsidR="000063C5" w:rsidRPr="00A53688" w:rsidRDefault="00E43404" w:rsidP="00953AF5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N</w:t>
          </w:r>
          <w:r w:rsidR="006C077C">
            <w:rPr>
              <w:rFonts w:ascii="Arial" w:hAnsi="Arial" w:cs="Arial"/>
              <w:sz w:val="20"/>
            </w:rPr>
            <w:t>M</w:t>
          </w:r>
          <w:r>
            <w:rPr>
              <w:rFonts w:ascii="Arial" w:hAnsi="Arial" w:cs="Arial"/>
              <w:sz w:val="20"/>
            </w:rPr>
            <w:t>V-0</w:t>
          </w:r>
          <w:r w:rsidR="006C077C">
            <w:rPr>
              <w:rFonts w:ascii="Arial" w:hAnsi="Arial" w:cs="Arial"/>
              <w:sz w:val="20"/>
            </w:rPr>
            <w:t>6</w:t>
          </w:r>
          <w:r w:rsidR="002170C5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20</w:t>
          </w:r>
          <w:r w:rsidR="002170C5">
            <w:rPr>
              <w:rFonts w:ascii="Arial" w:hAnsi="Arial" w:cs="Arial"/>
              <w:sz w:val="20"/>
            </w:rPr>
            <w:t>21</w:t>
          </w:r>
        </w:p>
      </w:tc>
    </w:tr>
  </w:tbl>
  <w:p w14:paraId="75E0E819" w14:textId="77777777" w:rsidR="000063C5" w:rsidRDefault="00006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C4B03"/>
    <w:multiLevelType w:val="multilevel"/>
    <w:tmpl w:val="3822F3D4"/>
    <w:styleLink w:val="Sti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33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CC6"/>
    <w:rsid w:val="000003EB"/>
    <w:rsid w:val="000063C5"/>
    <w:rsid w:val="00007794"/>
    <w:rsid w:val="00055925"/>
    <w:rsid w:val="000B01B7"/>
    <w:rsid w:val="000F57C6"/>
    <w:rsid w:val="001D6710"/>
    <w:rsid w:val="002170C5"/>
    <w:rsid w:val="00246A93"/>
    <w:rsid w:val="002953FE"/>
    <w:rsid w:val="002B3250"/>
    <w:rsid w:val="002C3192"/>
    <w:rsid w:val="003F44B1"/>
    <w:rsid w:val="00425272"/>
    <w:rsid w:val="004A4B16"/>
    <w:rsid w:val="004D24BA"/>
    <w:rsid w:val="004D3DF0"/>
    <w:rsid w:val="0050149A"/>
    <w:rsid w:val="00536282"/>
    <w:rsid w:val="00555895"/>
    <w:rsid w:val="00590128"/>
    <w:rsid w:val="00597589"/>
    <w:rsid w:val="005B6852"/>
    <w:rsid w:val="005C2CB7"/>
    <w:rsid w:val="0067120B"/>
    <w:rsid w:val="00677DF8"/>
    <w:rsid w:val="00695649"/>
    <w:rsid w:val="006C077C"/>
    <w:rsid w:val="006C7790"/>
    <w:rsid w:val="006F48AD"/>
    <w:rsid w:val="00753CF9"/>
    <w:rsid w:val="0078314D"/>
    <w:rsid w:val="007E470F"/>
    <w:rsid w:val="008030F0"/>
    <w:rsid w:val="00862D7E"/>
    <w:rsid w:val="00863087"/>
    <w:rsid w:val="008B7FD6"/>
    <w:rsid w:val="008F4468"/>
    <w:rsid w:val="00A07621"/>
    <w:rsid w:val="00A23A56"/>
    <w:rsid w:val="00AE2CC6"/>
    <w:rsid w:val="00B079E1"/>
    <w:rsid w:val="00B5669F"/>
    <w:rsid w:val="00B71487"/>
    <w:rsid w:val="00BC7D30"/>
    <w:rsid w:val="00C1425A"/>
    <w:rsid w:val="00C15F70"/>
    <w:rsid w:val="00C60161"/>
    <w:rsid w:val="00C67FF5"/>
    <w:rsid w:val="00CB2AAD"/>
    <w:rsid w:val="00CB66F4"/>
    <w:rsid w:val="00CE089A"/>
    <w:rsid w:val="00D17742"/>
    <w:rsid w:val="00D27A1B"/>
    <w:rsid w:val="00E32B82"/>
    <w:rsid w:val="00E43404"/>
    <w:rsid w:val="00EB34FC"/>
    <w:rsid w:val="00EC7645"/>
    <w:rsid w:val="00F06362"/>
    <w:rsid w:val="00F33333"/>
    <w:rsid w:val="00F77354"/>
    <w:rsid w:val="00FA6E2B"/>
    <w:rsid w:val="00FC021D"/>
    <w:rsid w:val="00FD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107B"/>
  <w15:docId w15:val="{6733D595-7B84-4979-AFF4-80EDDE54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B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uiPriority w:val="99"/>
    <w:rsid w:val="008B7FD6"/>
    <w:pPr>
      <w:numPr>
        <w:numId w:val="1"/>
      </w:numPr>
    </w:pPr>
  </w:style>
  <w:style w:type="character" w:styleId="Hyperlink">
    <w:name w:val="Hyperlink"/>
    <w:unhideWhenUsed/>
    <w:rsid w:val="004D24BA"/>
    <w:rPr>
      <w:color w:val="0000FF"/>
      <w:u w:val="single"/>
    </w:rPr>
  </w:style>
  <w:style w:type="paragraph" w:customStyle="1" w:styleId="Default">
    <w:name w:val="Default"/>
    <w:rsid w:val="00CB6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68"/>
    <w:rPr>
      <w:rFonts w:ascii="Tahoma" w:eastAsia="Times New Roman" w:hAnsi="Tahoma" w:cs="Tahoma"/>
      <w:noProof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C67FF5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39"/>
    <w:rsid w:val="00006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- e savjetovanje</vt:lpstr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e savjetovanje</dc:title>
  <dc:subject>JN 2019</dc:subject>
  <dc:creator>Romano Dedovic</dc:creator>
  <cp:keywords>JN - Obrasci</cp:keywords>
  <dc:description>Usluge tegljenja OS - Obrazac e-savjetovanje</dc:description>
  <cp:lastModifiedBy>Maro Hađija</cp:lastModifiedBy>
  <cp:revision>26</cp:revision>
  <dcterms:created xsi:type="dcterms:W3CDTF">2017-03-01T08:52:00Z</dcterms:created>
  <dcterms:modified xsi:type="dcterms:W3CDTF">2022-06-09T06:11:00Z</dcterms:modified>
  <cp:category>JN - Dokumentacija</cp:category>
</cp:coreProperties>
</file>